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mallCaps w:val="1"/>
          <w:u w:val="single"/>
        </w:rPr>
      </w:pPr>
      <w:bookmarkStart w:colFirst="0" w:colLast="0" w:name="_gjdgxs" w:id="0"/>
      <w:bookmarkEnd w:id="0"/>
      <w:r w:rsidDel="00000000" w:rsidR="00000000" w:rsidRPr="00000000">
        <w:rPr>
          <w:rFonts w:ascii="Times New Roman" w:cs="Times New Roman" w:eastAsia="Times New Roman" w:hAnsi="Times New Roman"/>
          <w:b w:val="1"/>
          <w:smallCaps w:val="1"/>
          <w:u w:val="single"/>
          <w:rtl w:val="0"/>
        </w:rPr>
        <w:t xml:space="preserve">FORMULARIO PARA EL ALUMNO DECLARANDO ENTENDIMIENTO,</w:t>
      </w:r>
    </w:p>
    <w:p w:rsidR="00000000" w:rsidDel="00000000" w:rsidP="00000000" w:rsidRDefault="00000000" w:rsidRPr="00000000" w14:paraId="00000002">
      <w:pPr>
        <w:jc w:val="center"/>
        <w:rPr>
          <w:rFonts w:ascii="Times New Roman" w:cs="Times New Roman" w:eastAsia="Times New Roman" w:hAnsi="Times New Roman"/>
          <w:b w:val="1"/>
          <w:smallCaps w:val="1"/>
          <w:u w:val="single"/>
        </w:rPr>
      </w:pPr>
      <w:r w:rsidDel="00000000" w:rsidR="00000000" w:rsidRPr="00000000">
        <w:rPr>
          <w:rFonts w:ascii="Times New Roman" w:cs="Times New Roman" w:eastAsia="Times New Roman" w:hAnsi="Times New Roman"/>
          <w:b w:val="1"/>
          <w:smallCaps w:val="1"/>
          <w:u w:val="single"/>
          <w:rtl w:val="0"/>
        </w:rPr>
        <w:t xml:space="preserve">CONSENTIMIENDO Y EXENCIÓN DE RESPONSABILIDAD</w:t>
      </w:r>
    </w:p>
    <w:p w:rsidR="00000000" w:rsidDel="00000000" w:rsidP="00000000" w:rsidRDefault="00000000" w:rsidRPr="00000000" w14:paraId="00000003">
      <w:pPr>
        <w:jc w:val="center"/>
        <w:rPr>
          <w:rFonts w:ascii="Times New Roman" w:cs="Times New Roman" w:eastAsia="Times New Roman" w:hAnsi="Times New Roman"/>
          <w:b w:val="1"/>
          <w:smallCaps w:val="1"/>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ALUMNO: ___________________________________________________________________</w:t>
      </w:r>
    </w:p>
    <w:p w:rsidR="00000000" w:rsidDel="00000000" w:rsidP="00000000" w:rsidRDefault="00000000" w:rsidRPr="00000000" w14:paraId="00000005">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ESCUELA: ___________________________________________________________________</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rtl w:val="0"/>
        </w:rPr>
        <w:t xml:space="preserve">PADRES / TUTORES LEGALES: _________________________________________________</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novedosa enfermedad coronavirus, COVID-19, se ha declarado una pandemia a nivel mundial y es extremadamente contagiosa.  Como consecuencia, y para poder reanudar las actividades escolares, se han establecido medidas de seguridad de distanciamiento social, entre otras, dentro de la escuela católica anteriormente mencionada (“Escuela”).  La Escuela ha establecido medidas preventivas razonables y normas de comportamiento para reducir la propagación del COVID-19 en la Escuela y en las actividades escolares.  Aun con la implementación de protocolos de seguridad, la Escuela no garantiza que usted o su hijo /s no será /n infectados con el COVID-19 y la asistencia a la Escuela y o la participación en las actividades escolares pueden aumentar el riesgo suyo y o el de su/s hijo/s de contraer el COVID-19.</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firmar este acuerdo, yo / nosotros reconocemos la naturaleza contagiosa del COVID-19 y que mi/s nuestro/s hijo/s y yo/nosotros nos podemos exponer a ser infectados por el COVID-19 asistiendo y o trabajando en la escuela, y o participando en las actividades escolares, y que dicha expuesta o infección pueden resultar en lesión personal, enfermedad, deshabilidad permanente, y muerte.  Yo/nosotros entendemos que el riesgo de ser expuesto o de ser infectados por el COVID-19 en la Escuela anteriormente mencionada puede resultar de las acciones, omisiones o negligencias mías /nuestras y de otros, incluyendo, pero sin limitarse a los empleados escolares, sus voluntarios, y participantes de los programas y sus familias.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 acuerdo / nosotros acordamos a nombre de mi/s / nuestro/s hijo/s (alumno/s) nombrados aquí y de mis / nuestros herederos, sucesores, y cesionarios a que liberen, defiendan, indemnifiquen y no responsabilicen a la Escuela nombrada (y a sus asociadas parroquias), directores, maestros, superintendente de educación diocesana, administradores canónicos y a la Diócesis Católica Romana de Las Cruces, sus sacerdotes, obispos, miembros, directores, oficiales, empleados, abogados agentes y representantes (“Indemnizados”) asociados con la Escuela y surgiendo de o en conexión con cualquier supuesto acto negligente u omisión de los Indemnizados, de cualquier y todo reclamo y causa de acción relacionada con la asistencia o con trabajar en la Escuela, incluyendo pero no limitado a cualquier reclamo de exposición negligente.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la ejecución de esta Declaración, afirmo que he leído las siguientes preguntas: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tenido fiebre (100.4°F o más) durante las últimas 24 horas?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tenido tos nueva o inesperada durante los últimos 7 días?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tenido contacto con alguien que exhiba estos síntomas durante los últimos 14 días?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¿Resides con alguien que ha estado enfermo, que ha exhibido síntomas de COVID-19 o que está actualmente bajo cuarentena por exponerse al COVID-19?</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la ejecución de esta Declaración, yo afirmo que he leído las preguntas anteriormente mencionadas y, en nombre de mi/s hijo/s, afirmo que mi respuesta es “No” a cada una de estas preguntas.  Entiendo que, si mi respuesta a cualquiera de estas preguntas durante cualquier día escolar es un “Sí”, no se le permitirá a mi/s hijo/s asistir a la Escuela.  Entiendo que, en el caso de que mi/s hijo/s desarrolle/n síntomas o tenga/n sospecha de síntomas de COVID-19 la Escuela se comunicará conmigo y yo hare arreglos inmediatos para recoger a mi/s hijo/s de la Escuela.  En caso de emergencia médica, autorizo a la Escuela y al personal escolar a llamar al 9-1-1 para que mi hijo sea transportado a un hospital o centro de cuidados de salud.  También entiendo y afirmo que la Escuela y el personal escolar tienen la discreción de determinar si el alumno está enfermo o posiblemente contagioso, y si es en el mejor interés del alumno, cuerpo estudiantil, maestros y personal escolar exigir que el niño/alumno sea recogido de la Escuela en el tiempo que sea determinado.</w:t>
      </w:r>
    </w:p>
    <w:p w:rsidR="00000000" w:rsidDel="00000000" w:rsidP="00000000" w:rsidRDefault="00000000" w:rsidRPr="00000000" w14:paraId="00000012">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También entiendo que, en el caso de que mi hijo contraiga el COVID-19 o se exponga a alguien con COVID-19, mi hijo deberá estar en cuarentena como lo exigen los Centros de Control y Prevención de Enfermedades (CDC por sus siglas en inglés).</w:t>
      </w:r>
    </w:p>
    <w:p w:rsidR="00000000" w:rsidDel="00000000" w:rsidP="00000000" w:rsidRDefault="00000000" w:rsidRPr="00000000" w14:paraId="00000013">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Entiendo que los miembros del personal y los alumnos no podrán regresar a la Escuela hasta que hayan cumplido con el criterio de la CDC para descontinuar el aislamiento en casa.</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un miembro del personal o estudiante sospechan o saben que tienen COVID-19, y han tenido síntomas, podrán regresar a la Escuela después de:</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días sin fiebre y</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los síntomas hayan mejorado y</w:t>
      </w:r>
    </w:p>
    <w:p w:rsidR="00000000" w:rsidDel="00000000" w:rsidP="00000000" w:rsidRDefault="00000000" w:rsidRPr="00000000" w14:paraId="0000001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días de que los síntomas hayan aparecido por primera vez</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Dependiendo del consejo del proveedor de salud del estudiante o del miembro del personal y de la disponibilidad de las pruebas, se podrán examinar a ver si aún tienen el COVID-19.  Si se hacen el examen podrán regresar a la Escuela cuando ya no tengan fiebre, y que los síntomas hayan mejorado, y que reciban dos pruebas negativas simultáneamente por lo menos 24 horas aparte.</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un miembro del personal o alumno resulta positivo por el COVID-19, pero no tiene síntomas, y continua sin síntomas, ese miembro del personal o alumno podrá regresar a la escuela después de: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días de que se haya hecho la prueba</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Dependiendo del consejo del proveedor de salud del estudiante o miembro del personal y de la disponibilidad de hacerse la prueba, se podrán examinar a ver si aún tienen el COVID-19.  Si se hacen el examen podrán regresar a la Escuela cuando hayan recibido dos pruebas negativas simultáneamente por lo menos 24 horas aparte.</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un miembro del personal o alumno tiene el sistema inmunológico comprometido (inmunocomprometido) como resultado de una condición médica o medicamento, se deberán tomar precauciones adicionales.  Las personas con condiciones que debiliten su sistema inmunológico podrán quedarse en casa más de 10 días.  Se les pide a los alumnos y miembros del personal comunicarse con su proveedor de salud para más información.  Si hay pruebas disponibles, pueden ser recomendadas por un proveedor de salud.  Un alumno o miembro del personal podrá regresar a la Escuela después de recibir dos pruebas con resultado negativo de manera simultánea, por lo menos 24 horas aparte.</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las pruebas no están disponibles en el área, el médico del alumno o del miembro de personal deberá trabajar con un experto de enfermedades infecciosas en el departamento de salud local para determinar si existe la posibilidad de contagiarle el COVID-19 a otros y de quedarse más tiempo en la casa.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información y criterio siguiente son tomados de los Centros de Control y Prevención de Enfermedades (CDC por sus siglas en inglés).  Lo siguiente no constituye en consejo médico ni legal para ningún alumno en particular o miembro del personal, y para recibir consejo sobre cualquier caso individual el alumno o miembro del personal deberá comunicarse con su proveedor médico, véase, https://www.cdc.gov/coronavirus/2019-ncov/community/schools-childcare/schools.html.</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Cualquier Persona Que Ha Estado Con una Persona con COVID-19</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Entiendo que cualquier persona que haya tenido contacto cercano con alguien con COVID-19 no podrá regresar a la Escuela por 14 días después de haber sido expuesto.</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Entiendo y autorizo a la Escuela a imponer estas y otras medidas y directivas razonables al ser determinadas necesarias por el Obispo de la Diócesis de Las Cruces, Superintendente, o por el director de la Escuela.</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También entiendo que en caso de que sea necesario que las clases se administren digitalmente, no recibiré ningún reembolso de mis pagos de colegiatura.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la ejecución de esta Declaración, entiendo y estoy de acuerdo con los términos y condiciones anteriormente mencionados.</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 del Padre / Tutor Legal:_______________________________________________</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Fecha: ______________________________________________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 del Padre / Tutor Legal:_______________________________________________</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Fecha: ______________________________________________ </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vertAlign w:val="superscript"/>
          <w:rtl w:val="0"/>
        </w:rPr>
        <w:t xml:space="preserve">2</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https://www.cdc.gov/coronavirus/2019-ncov/if-you-are-sick/end-home-isolation.html?CDC_AA_refVal=https%3A%2F%2Fwww.cdc.gov%2Fcoronavirus%2F2019-ncov%2Fprevent-getting-sick%2Fwhen-its-safe.html.</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NOMBRE DE LA ESCUELA DENTRO DE LA DIOCESIS CATOLICA ROMANA DE LAS CRUCES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decimal"/>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